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86" w:rsidRDefault="00411806" w:rsidP="000015C1">
      <w:pPr>
        <w:jc w:val="center"/>
      </w:pPr>
      <w:r>
        <w:rPr>
          <w:b/>
        </w:rPr>
        <w:t xml:space="preserve">TAŞINMAZ KÜLTÜR VARLIKLARINA YARDIM SAĞLANMASINA İLİŞKİN </w:t>
      </w:r>
      <w:r w:rsidR="00B04405" w:rsidRPr="00411806">
        <w:rPr>
          <w:b/>
        </w:rPr>
        <w:t>DUYURU</w:t>
      </w:r>
    </w:p>
    <w:p w:rsidR="00B04405" w:rsidRPr="00B04405" w:rsidRDefault="00B04405" w:rsidP="000015C1">
      <w:pPr>
        <w:ind w:firstLine="708"/>
        <w:jc w:val="both"/>
        <w:rPr>
          <w:b/>
        </w:rPr>
      </w:pPr>
      <w:r>
        <w:t>2863 saylı Kültür ve Tabiat Varlıklarını Koruma Kanunu’nun 12’nci maddesi uyarınca hazırlanan ve 27.05.2015 tarih ve 29368 sayılı Resmi Gazete’de yayımlanarak yürürlüğe giren “</w:t>
      </w:r>
      <w:r>
        <w:rPr>
          <w:b/>
        </w:rPr>
        <w:t xml:space="preserve">Taşınmaz Kültür Varlıklarına Yardım Sağlanmasına Dair Yönetmenlik” </w:t>
      </w:r>
      <w:r w:rsidR="00411806">
        <w:t>çer</w:t>
      </w:r>
      <w:r>
        <w:t xml:space="preserve">çevesinde, Bakanlığımız </w:t>
      </w:r>
      <w:r>
        <w:rPr>
          <w:b/>
        </w:rPr>
        <w:t>“Taşınmaz Kültür Varlıklarına Yardım Komisyonu”</w:t>
      </w:r>
      <w:r w:rsidR="00411806">
        <w:rPr>
          <w:b/>
        </w:rPr>
        <w:t xml:space="preserve"> </w:t>
      </w:r>
      <w:r>
        <w:t>nun</w:t>
      </w:r>
      <w:r w:rsidR="00411806">
        <w:t xml:space="preserve"> </w:t>
      </w:r>
      <w:r w:rsidR="00335B73">
        <w:t>31.03.2017</w:t>
      </w:r>
      <w:r>
        <w:t xml:space="preserve"> tarih ve 1 sayılı kararı ile 201</w:t>
      </w:r>
      <w:r w:rsidR="00335B73">
        <w:t>8</w:t>
      </w:r>
      <w:r>
        <w:t xml:space="preserve"> yılı yardımlarına ilişkin İl Kültür ve Turizm Müdürlüklerine yapılacak son başvuru tarihleri, </w:t>
      </w:r>
      <w:r w:rsidR="00335B73">
        <w:rPr>
          <w:b/>
        </w:rPr>
        <w:t>Proje Yardımları için 18</w:t>
      </w:r>
      <w:r>
        <w:rPr>
          <w:b/>
        </w:rPr>
        <w:t>.09.201</w:t>
      </w:r>
      <w:r w:rsidR="00335B73">
        <w:rPr>
          <w:b/>
        </w:rPr>
        <w:t>7</w:t>
      </w:r>
      <w:bookmarkStart w:id="0" w:name="_GoBack"/>
      <w:bookmarkEnd w:id="0"/>
      <w:r>
        <w:rPr>
          <w:b/>
        </w:rPr>
        <w:t xml:space="preserve">, </w:t>
      </w:r>
      <w:r w:rsidR="00335B73">
        <w:rPr>
          <w:b/>
        </w:rPr>
        <w:t xml:space="preserve">Proje </w:t>
      </w:r>
      <w:r>
        <w:rPr>
          <w:b/>
        </w:rPr>
        <w:t>Uygulama Yardımları için ise 1</w:t>
      </w:r>
      <w:r w:rsidR="00335B73">
        <w:rPr>
          <w:b/>
        </w:rPr>
        <w:t>8</w:t>
      </w:r>
      <w:r>
        <w:rPr>
          <w:b/>
        </w:rPr>
        <w:t>.12.201</w:t>
      </w:r>
      <w:r w:rsidR="00335B73">
        <w:rPr>
          <w:b/>
        </w:rPr>
        <w:t>7</w:t>
      </w:r>
      <w:r w:rsidR="005D08A8">
        <w:rPr>
          <w:b/>
        </w:rPr>
        <w:t xml:space="preserve"> </w:t>
      </w:r>
      <w:r w:rsidRPr="00B04405">
        <w:t>olarak kararlaştırılmış olup</w:t>
      </w:r>
      <w:r w:rsidR="005D08A8">
        <w:t xml:space="preserve">, </w:t>
      </w:r>
      <w:r>
        <w:t>anılan tarihlerin mesai bitiminden sonra yapılan başvurular kabul edilmeyecektir.</w:t>
      </w:r>
      <w:r w:rsidR="00411806">
        <w:t xml:space="preserve"> </w:t>
      </w:r>
    </w:p>
    <w:sectPr w:rsidR="00B04405" w:rsidRPr="00B0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C0"/>
    <w:rsid w:val="000015C1"/>
    <w:rsid w:val="00301B86"/>
    <w:rsid w:val="00335B73"/>
    <w:rsid w:val="00411806"/>
    <w:rsid w:val="005D08A8"/>
    <w:rsid w:val="008C5AC0"/>
    <w:rsid w:val="00B0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EFE4EE-3BD6-4B02-B6D7-AA04462C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9</cp:revision>
  <dcterms:created xsi:type="dcterms:W3CDTF">2016-05-03T12:00:00Z</dcterms:created>
  <dcterms:modified xsi:type="dcterms:W3CDTF">2017-04-21T08:49:00Z</dcterms:modified>
</cp:coreProperties>
</file>